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CD" w:rsidRDefault="00FB27CD">
      <w:pPr>
        <w:rPr>
          <w:rStyle w:val="Siln"/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FB27CD" w:rsidRDefault="00FB27CD">
      <w:pPr>
        <w:rPr>
          <w:rStyle w:val="Siln"/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FB27CD" w:rsidRDefault="00FB27CD" w:rsidP="00FB27CD">
      <w:pPr>
        <w:jc w:val="center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FB27CD">
        <w:rPr>
          <w:rStyle w:val="Siln"/>
          <w:rFonts w:ascii="Calibri" w:hAnsi="Calibri"/>
          <w:color w:val="000000"/>
          <w:sz w:val="52"/>
          <w:szCs w:val="52"/>
          <w:shd w:val="clear" w:color="auto" w:fill="FFFFFF"/>
        </w:rPr>
        <w:t>TRATĚ RWE KIDS CUP - závod okolo náměstí Přemysla Otakara II.</w:t>
      </w:r>
      <w:r w:rsidRPr="00FB27CD">
        <w:rPr>
          <w:rFonts w:ascii="Calibri" w:hAnsi="Calibri"/>
          <w:color w:val="000000"/>
          <w:sz w:val="52"/>
          <w:szCs w:val="52"/>
        </w:rPr>
        <w:br/>
      </w:r>
    </w:p>
    <w:p w:rsidR="00FB27CD" w:rsidRDefault="00FB27CD" w:rsidP="00FB27CD">
      <w:pPr>
        <w:jc w:val="center"/>
        <w:rPr>
          <w:rFonts w:ascii="Calibri" w:hAnsi="Calibri"/>
          <w:color w:val="000000"/>
          <w:sz w:val="28"/>
          <w:szCs w:val="28"/>
          <w:shd w:val="clear" w:color="auto" w:fill="FFFFFF"/>
        </w:rPr>
      </w:pPr>
    </w:p>
    <w:p w:rsidR="008C5B76" w:rsidRPr="00FB27CD" w:rsidRDefault="00FB27CD" w:rsidP="00FB27CD">
      <w:pPr>
        <w:spacing w:line="480" w:lineRule="auto"/>
        <w:jc w:val="center"/>
        <w:rPr>
          <w:sz w:val="36"/>
          <w:szCs w:val="36"/>
        </w:rPr>
      </w:pPr>
      <w:r w:rsidRPr="00FB27CD">
        <w:rPr>
          <w:rFonts w:ascii="Calibri" w:hAnsi="Calibri"/>
          <w:color w:val="000000"/>
          <w:sz w:val="36"/>
          <w:szCs w:val="36"/>
          <w:shd w:val="clear" w:color="auto" w:fill="FFFFFF"/>
        </w:rPr>
        <w:t>D6   - 1 okruh 330m (kategorie do šesti let)</w:t>
      </w:r>
      <w:r w:rsidRPr="00FB27CD">
        <w:rPr>
          <w:rFonts w:ascii="Calibri" w:hAnsi="Calibri"/>
          <w:color w:val="000000"/>
          <w:sz w:val="36"/>
          <w:szCs w:val="36"/>
        </w:rPr>
        <w:br/>
      </w:r>
      <w:r w:rsidRPr="00FB27CD">
        <w:rPr>
          <w:rFonts w:ascii="Calibri" w:hAnsi="Calibri"/>
          <w:color w:val="000000"/>
          <w:sz w:val="36"/>
          <w:szCs w:val="36"/>
          <w:shd w:val="clear" w:color="auto" w:fill="FFFFFF"/>
        </w:rPr>
        <w:t>D8   - 2 okruhy 660m (7 a 8 let)</w:t>
      </w:r>
      <w:r w:rsidRPr="00FB27CD">
        <w:rPr>
          <w:rFonts w:ascii="Calibri" w:hAnsi="Calibri"/>
          <w:color w:val="000000"/>
          <w:sz w:val="36"/>
          <w:szCs w:val="36"/>
        </w:rPr>
        <w:br/>
      </w:r>
      <w:r w:rsidRPr="00FB27CD">
        <w:rPr>
          <w:rFonts w:ascii="Calibri" w:hAnsi="Calibri"/>
          <w:color w:val="000000"/>
          <w:sz w:val="36"/>
          <w:szCs w:val="36"/>
          <w:shd w:val="clear" w:color="auto" w:fill="FFFFFF"/>
        </w:rPr>
        <w:t>D10 - 3 okruhy 990m (9 a 10 let)</w:t>
      </w:r>
      <w:r w:rsidRPr="00FB27CD">
        <w:rPr>
          <w:rFonts w:ascii="Calibri" w:hAnsi="Calibri"/>
          <w:color w:val="000000"/>
          <w:sz w:val="36"/>
          <w:szCs w:val="36"/>
        </w:rPr>
        <w:br/>
      </w:r>
      <w:r w:rsidRPr="00FB27CD">
        <w:rPr>
          <w:rFonts w:ascii="Calibri" w:hAnsi="Calibri"/>
          <w:color w:val="000000"/>
          <w:sz w:val="36"/>
          <w:szCs w:val="36"/>
          <w:shd w:val="clear" w:color="auto" w:fill="FFFFFF"/>
        </w:rPr>
        <w:t>D12 - 4 okruhy 1320m (11 a 12 let)</w:t>
      </w:r>
      <w:r w:rsidRPr="00FB27CD">
        <w:rPr>
          <w:rFonts w:ascii="Calibri" w:hAnsi="Calibri"/>
          <w:color w:val="000000"/>
          <w:sz w:val="36"/>
          <w:szCs w:val="36"/>
        </w:rPr>
        <w:br/>
      </w:r>
      <w:r w:rsidRPr="00FB27CD">
        <w:rPr>
          <w:rFonts w:ascii="Calibri" w:hAnsi="Calibri"/>
          <w:color w:val="000000"/>
          <w:sz w:val="36"/>
          <w:szCs w:val="36"/>
          <w:shd w:val="clear" w:color="auto" w:fill="FFFFFF"/>
        </w:rPr>
        <w:t>D14 - 4 okruhy 1320m (13 a 14 let)</w:t>
      </w:r>
    </w:p>
    <w:sectPr w:rsidR="008C5B76" w:rsidRPr="00FB27CD" w:rsidSect="008C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B27CD"/>
    <w:rsid w:val="008C5B76"/>
    <w:rsid w:val="00FB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B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B27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dcterms:created xsi:type="dcterms:W3CDTF">2014-10-16T22:14:00Z</dcterms:created>
  <dcterms:modified xsi:type="dcterms:W3CDTF">2014-10-16T22:16:00Z</dcterms:modified>
</cp:coreProperties>
</file>